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13" w:rsidRDefault="00325313" w:rsidP="00CA0FC8">
      <w:pPr>
        <w:rPr>
          <w:b/>
          <w:sz w:val="28"/>
          <w:szCs w:val="28"/>
        </w:rPr>
      </w:pPr>
      <w:r w:rsidRPr="00325313">
        <w:rPr>
          <w:b/>
          <w:sz w:val="28"/>
          <w:szCs w:val="28"/>
        </w:rPr>
        <w:t>Kurshelg - Kvensk leselyst; enkel gram</w:t>
      </w:r>
      <w:r>
        <w:rPr>
          <w:b/>
          <w:sz w:val="28"/>
          <w:szCs w:val="28"/>
        </w:rPr>
        <w:t>m</w:t>
      </w:r>
      <w:r w:rsidRPr="00325313">
        <w:rPr>
          <w:b/>
          <w:sz w:val="28"/>
          <w:szCs w:val="28"/>
        </w:rPr>
        <w:t>atikk og lesestunder for barn</w:t>
      </w:r>
    </w:p>
    <w:p w:rsidR="00CA0FC8" w:rsidRDefault="00C32F03" w:rsidP="00CA0FC8">
      <w:r>
        <w:t xml:space="preserve">Høsten 2013 arrangerte </w:t>
      </w:r>
      <w:proofErr w:type="spellStart"/>
      <w:r>
        <w:t>Qven</w:t>
      </w:r>
      <w:proofErr w:type="spellEnd"/>
      <w:r>
        <w:t xml:space="preserve"> Østlandet et “pionerkurs” i muntlig kve</w:t>
      </w:r>
      <w:r w:rsidR="00297C8E">
        <w:t>n</w:t>
      </w:r>
      <w:r w:rsidR="00116AEC">
        <w:t>sk for barn og voksne. Dette e</w:t>
      </w:r>
      <w:r w:rsidR="00297C8E">
        <w:t>r</w:t>
      </w:r>
      <w:r w:rsidR="00116AEC">
        <w:t xml:space="preserve"> nå utviklet</w:t>
      </w:r>
      <w:r>
        <w:t xml:space="preserve"> </w:t>
      </w:r>
      <w:r w:rsidR="00297C8E">
        <w:t>til et undervisningsopplegg som kan tilbys i alle lokallag.</w:t>
      </w:r>
    </w:p>
    <w:p w:rsidR="00116AEC" w:rsidRDefault="00297C8E" w:rsidP="00CA0FC8">
      <w:r w:rsidRPr="00AD4C50">
        <w:rPr>
          <w:b/>
        </w:rPr>
        <w:t xml:space="preserve">Derfor </w:t>
      </w:r>
      <w:r w:rsidR="00116AEC">
        <w:rPr>
          <w:b/>
        </w:rPr>
        <w:t xml:space="preserve">tilbyr vi </w:t>
      </w:r>
      <w:r w:rsidRPr="00AD4C50">
        <w:rPr>
          <w:b/>
        </w:rPr>
        <w:t xml:space="preserve">en </w:t>
      </w:r>
      <w:r w:rsidR="00CA0FC8" w:rsidRPr="00AD4C50">
        <w:rPr>
          <w:b/>
        </w:rPr>
        <w:t>kurshelg for mentorer/</w:t>
      </w:r>
      <w:r w:rsidR="00AD4C50" w:rsidRPr="00AD4C50">
        <w:rPr>
          <w:b/>
        </w:rPr>
        <w:t>”språkbesteforeldre”</w:t>
      </w:r>
      <w:r w:rsidR="00116AEC">
        <w:rPr>
          <w:b/>
        </w:rPr>
        <w:t>/ besteforeldre/ foreldre</w:t>
      </w:r>
      <w:r w:rsidR="00AD4C50" w:rsidRPr="00AD4C50">
        <w:rPr>
          <w:b/>
        </w:rPr>
        <w:t>/</w:t>
      </w:r>
      <w:r w:rsidRPr="00AD4C50">
        <w:rPr>
          <w:b/>
        </w:rPr>
        <w:t>interesserte</w:t>
      </w:r>
      <w:r w:rsidR="00AD4C50" w:rsidRPr="00AD4C50">
        <w:rPr>
          <w:b/>
        </w:rPr>
        <w:t xml:space="preserve"> som vil bidra til at </w:t>
      </w:r>
      <w:r w:rsidR="00AD4C50">
        <w:rPr>
          <w:b/>
        </w:rPr>
        <w:t>barn, barnebarn og andre lærer seg kvensk</w:t>
      </w:r>
      <w:r w:rsidR="00AD4C50">
        <w:t xml:space="preserve">. </w:t>
      </w:r>
    </w:p>
    <w:p w:rsidR="00297C8E" w:rsidRDefault="00AD4C50" w:rsidP="00CA0FC8">
      <w:r>
        <w:t xml:space="preserve">Kurshelgen </w:t>
      </w:r>
      <w:r w:rsidR="00116AEC">
        <w:t>ble først annonsert til mars 2014, men måtte bli utsatt og nå er dato fastsatt til</w:t>
      </w:r>
    </w:p>
    <w:p w:rsidR="008D2291" w:rsidRDefault="008D2291" w:rsidP="00297C8E">
      <w:pPr>
        <w:jc w:val="center"/>
        <w:rPr>
          <w:b/>
        </w:rPr>
      </w:pPr>
      <w:r>
        <w:rPr>
          <w:b/>
        </w:rPr>
        <w:t>25. og 26. oktober</w:t>
      </w:r>
      <w:r w:rsidR="0084228E">
        <w:rPr>
          <w:b/>
        </w:rPr>
        <w:t xml:space="preserve"> 2014 i </w:t>
      </w:r>
      <w:r>
        <w:rPr>
          <w:b/>
        </w:rPr>
        <w:t>Lakselv</w:t>
      </w:r>
    </w:p>
    <w:p w:rsidR="002122B9" w:rsidRDefault="0084228E" w:rsidP="00AD4C50">
      <w:pPr>
        <w:jc w:val="center"/>
      </w:pPr>
      <w:r>
        <w:t>Timeplan</w:t>
      </w:r>
      <w:r w:rsidR="002122B9">
        <w:t xml:space="preserve"> og </w:t>
      </w:r>
      <w:r w:rsidR="008D2291">
        <w:t>kurs</w:t>
      </w:r>
      <w:r w:rsidR="002122B9">
        <w:t>sted</w:t>
      </w:r>
      <w:r w:rsidR="00297C8E" w:rsidRPr="002122B9">
        <w:t xml:space="preserve"> vil </w:t>
      </w:r>
      <w:r w:rsidR="002122B9" w:rsidRPr="002122B9">
        <w:t>annonseres senere</w:t>
      </w:r>
      <w:r w:rsidR="002122B9">
        <w:t>.</w:t>
      </w:r>
    </w:p>
    <w:p w:rsidR="00CA0FC8" w:rsidRDefault="00297C8E" w:rsidP="00CA0FC8">
      <w:r>
        <w:t xml:space="preserve">Deltakerne vil </w:t>
      </w:r>
      <w:r w:rsidR="00CA0FC8">
        <w:t xml:space="preserve">kurses </w:t>
      </w:r>
      <w:r>
        <w:t>i</w:t>
      </w:r>
      <w:r w:rsidR="00CA0FC8">
        <w:t xml:space="preserve">: </w:t>
      </w:r>
    </w:p>
    <w:p w:rsidR="00297C8E" w:rsidRDefault="008D2291" w:rsidP="00CA0FC8">
      <w:r>
        <w:t>- u</w:t>
      </w:r>
      <w:r w:rsidR="00297C8E" w:rsidRPr="00297C8E">
        <w:t>ttale, grammatikk m.m.</w:t>
      </w:r>
      <w:r>
        <w:t xml:space="preserve"> og kunne lære dette vider</w:t>
      </w:r>
      <w:r w:rsidR="00297C8E" w:rsidRPr="00297C8E">
        <w:t xml:space="preserve"> til ungdommer og voksne</w:t>
      </w:r>
    </w:p>
    <w:p w:rsidR="000D108D" w:rsidRDefault="00CA0FC8" w:rsidP="00CA0FC8">
      <w:r>
        <w:t>-</w:t>
      </w:r>
      <w:r w:rsidR="008D2291">
        <w:t xml:space="preserve"> å holde</w:t>
      </w:r>
      <w:r>
        <w:t xml:space="preserve"> lesestunder for forel</w:t>
      </w:r>
      <w:r w:rsidR="000D108D">
        <w:t>dre og barn i lokalforeningene</w:t>
      </w:r>
      <w:r w:rsidR="0084228E">
        <w:t>, med tips til voksne</w:t>
      </w:r>
      <w:r w:rsidR="00297C8E">
        <w:t xml:space="preserve"> til lesestunder hjemme</w:t>
      </w:r>
    </w:p>
    <w:p w:rsidR="00CA0FC8" w:rsidRPr="0084228E" w:rsidRDefault="000D108D" w:rsidP="00CA0FC8">
      <w:pPr>
        <w:rPr>
          <w:lang w:val="nn-NO"/>
        </w:rPr>
      </w:pPr>
      <w:r w:rsidRPr="0084228E">
        <w:rPr>
          <w:lang w:val="nn-NO"/>
        </w:rPr>
        <w:t xml:space="preserve">- </w:t>
      </w:r>
      <w:r w:rsidR="00AD4C50">
        <w:rPr>
          <w:lang w:val="nn-NO"/>
        </w:rPr>
        <w:t>og samtaler</w:t>
      </w:r>
      <w:r w:rsidR="008D2291">
        <w:rPr>
          <w:lang w:val="nn-NO"/>
        </w:rPr>
        <w:t xml:space="preserve"> rundt språk og</w:t>
      </w:r>
      <w:r w:rsidRPr="0084228E">
        <w:rPr>
          <w:lang w:val="nn-NO"/>
        </w:rPr>
        <w:t xml:space="preserve"> å ta språket</w:t>
      </w:r>
      <w:r w:rsidR="008D2291">
        <w:rPr>
          <w:lang w:val="nn-NO"/>
        </w:rPr>
        <w:t xml:space="preserve"> vårt </w:t>
      </w:r>
      <w:r w:rsidR="008D2291" w:rsidRPr="008D2291">
        <w:rPr>
          <w:lang w:val="nn-NO"/>
        </w:rPr>
        <w:t>tilbake</w:t>
      </w:r>
    </w:p>
    <w:p w:rsidR="002122B9" w:rsidRPr="0084228E" w:rsidRDefault="002122B9" w:rsidP="00CA0FC8">
      <w:pPr>
        <w:rPr>
          <w:lang w:val="nn-NO"/>
        </w:rPr>
      </w:pPr>
    </w:p>
    <w:p w:rsidR="00CA0FC8" w:rsidRDefault="00CA0FC8" w:rsidP="00CA0FC8">
      <w:r>
        <w:t>Kurset og kurshelgen deles</w:t>
      </w:r>
      <w:r w:rsidR="002122B9">
        <w:t xml:space="preserve"> </w:t>
      </w:r>
      <w:r w:rsidR="00BE50F5">
        <w:t>hovedsakelig</w:t>
      </w:r>
      <w:r>
        <w:t xml:space="preserve"> opp i to deler:</w:t>
      </w:r>
    </w:p>
    <w:p w:rsidR="00CA0FC8" w:rsidRPr="00CA0FC8" w:rsidRDefault="00CA0FC8" w:rsidP="00CA0FC8">
      <w:pPr>
        <w:rPr>
          <w:b/>
        </w:rPr>
      </w:pPr>
      <w:r w:rsidRPr="00CA0FC8">
        <w:rPr>
          <w:b/>
        </w:rPr>
        <w:t xml:space="preserve">1. </w:t>
      </w:r>
      <w:r w:rsidR="00AD4C50">
        <w:rPr>
          <w:b/>
        </w:rPr>
        <w:t>Et kurs rettet mot</w:t>
      </w:r>
      <w:r w:rsidRPr="00CA0FC8">
        <w:rPr>
          <w:b/>
        </w:rPr>
        <w:t xml:space="preserve"> voksne (foreldre, bestefo</w:t>
      </w:r>
      <w:r w:rsidR="002122B9">
        <w:rPr>
          <w:b/>
        </w:rPr>
        <w:t>reldre, eldre søsken og andre). Instruktør Rønnaug Høybakken.</w:t>
      </w:r>
    </w:p>
    <w:p w:rsidR="00A611BD" w:rsidRDefault="000D6A95" w:rsidP="00A611BD">
      <w:r>
        <w:t>D</w:t>
      </w:r>
      <w:r w:rsidR="00CA0FC8">
        <w:t xml:space="preserve">et kvenske alfabetet </w:t>
      </w:r>
      <w:r w:rsidR="00A611BD">
        <w:t>-i forhold til det norske- bokstavene som er i tillegg og bokstaver som ikke er med.</w:t>
      </w:r>
      <w:r>
        <w:t xml:space="preserve"> U</w:t>
      </w:r>
      <w:r w:rsidR="00A611BD">
        <w:t xml:space="preserve">ttale av vokaler (korte og lange lyder), diftonger og konsonanter        </w:t>
      </w:r>
    </w:p>
    <w:p w:rsidR="000D6A95" w:rsidRDefault="000D6A95" w:rsidP="00A611BD">
      <w:r>
        <w:t>E</w:t>
      </w:r>
      <w:r w:rsidR="00CA0FC8">
        <w:t>nkel grammatikk</w:t>
      </w:r>
      <w:r>
        <w:t>:</w:t>
      </w:r>
    </w:p>
    <w:p w:rsidR="00A611BD" w:rsidRDefault="000D6A95" w:rsidP="00A611BD">
      <w:r>
        <w:t>- n</w:t>
      </w:r>
      <w:r w:rsidR="00A611BD">
        <w:t xml:space="preserve">oen former av personlig pronomen, spørrepronomen </w:t>
      </w:r>
    </w:p>
    <w:p w:rsidR="000D6A95" w:rsidRDefault="00A611BD" w:rsidP="00A611BD">
      <w:r>
        <w:t xml:space="preserve">- </w:t>
      </w:r>
      <w:r w:rsidR="000D6A95">
        <w:t xml:space="preserve">enkel </w:t>
      </w:r>
      <w:r>
        <w:t>verb</w:t>
      </w:r>
      <w:r w:rsidR="000D6A95">
        <w:t>bøyning</w:t>
      </w:r>
    </w:p>
    <w:p w:rsidR="00A611BD" w:rsidRDefault="00A611BD" w:rsidP="00A611BD">
      <w:r>
        <w:t xml:space="preserve">- fortellende, nektende og spørresetninger. Øvingsoppgaver.                                                                             </w:t>
      </w:r>
    </w:p>
    <w:p w:rsidR="00A611BD" w:rsidRDefault="00A611BD" w:rsidP="00A611BD">
      <w:r>
        <w:t>- ordendelser (kasus)</w:t>
      </w:r>
    </w:p>
    <w:p w:rsidR="000D6A95" w:rsidRDefault="000D6A95" w:rsidP="00A611BD">
      <w:r>
        <w:t>H</w:t>
      </w:r>
      <w:r w:rsidRPr="000D6A95">
        <w:t>øflighetsfraser</w:t>
      </w:r>
    </w:p>
    <w:p w:rsidR="00CA0FC8" w:rsidRDefault="00CA0FC8" w:rsidP="00CA0FC8">
      <w:r>
        <w:t xml:space="preserve"> </w:t>
      </w:r>
    </w:p>
    <w:p w:rsidR="00CA0FC8" w:rsidRPr="00CA0FC8" w:rsidRDefault="00CA0FC8" w:rsidP="00CA0FC8">
      <w:pPr>
        <w:rPr>
          <w:b/>
        </w:rPr>
      </w:pPr>
      <w:r w:rsidRPr="00CA0FC8">
        <w:rPr>
          <w:b/>
        </w:rPr>
        <w:t>2</w:t>
      </w:r>
      <w:r w:rsidR="002122B9">
        <w:rPr>
          <w:b/>
        </w:rPr>
        <w:t>. Lesestunder for barn. Instruktør Agnes Eriksen.</w:t>
      </w:r>
    </w:p>
    <w:p w:rsidR="00CA0FC8" w:rsidRDefault="00CA0FC8" w:rsidP="00CA0FC8">
      <w:r>
        <w:t xml:space="preserve">Tips om hvordan man kan legge opp en slik lesestund hver gang: </w:t>
      </w:r>
    </w:p>
    <w:p w:rsidR="00CA0FC8" w:rsidRDefault="00CA0FC8" w:rsidP="00CA0FC8">
      <w:r>
        <w:t>- litt lesing</w:t>
      </w:r>
    </w:p>
    <w:p w:rsidR="00CA0FC8" w:rsidRDefault="00CA0FC8" w:rsidP="00CA0FC8">
      <w:r>
        <w:lastRenderedPageBreak/>
        <w:t>- samtale om innholdet</w:t>
      </w:r>
    </w:p>
    <w:p w:rsidR="00CA0FC8" w:rsidRDefault="00CA0FC8" w:rsidP="00CA0FC8">
      <w:r>
        <w:t xml:space="preserve">- bearbeidelse av innholdet gjennom tegning og skriving av enkle ord </w:t>
      </w:r>
    </w:p>
    <w:p w:rsidR="0084228E" w:rsidRDefault="00CA0FC8" w:rsidP="0084228E">
      <w:r>
        <w:t xml:space="preserve"> </w:t>
      </w:r>
      <w:r w:rsidRPr="00CA0FC8">
        <w:t>- tips til sanger, rim, regler og leker som kan knyttes naturlig til bøkene</w:t>
      </w:r>
    </w:p>
    <w:p w:rsidR="00CA0FC8" w:rsidRDefault="00CA0FC8" w:rsidP="0084228E">
      <w:r>
        <w:t>- aktivisere større barn, som kanskje har kvensk eller finsk på skolen, til å lese for mindre barn</w:t>
      </w:r>
    </w:p>
    <w:p w:rsidR="00CA0FC8" w:rsidRDefault="00CA0FC8" w:rsidP="00CA0FC8">
      <w:r>
        <w:t xml:space="preserve">- øve på å bruke fraser (finger- eller </w:t>
      </w:r>
      <w:proofErr w:type="spellStart"/>
      <w:r>
        <w:t>hånddukker</w:t>
      </w:r>
      <w:proofErr w:type="spellEnd"/>
      <w:r>
        <w:t xml:space="preserve"> </w:t>
      </w:r>
      <w:proofErr w:type="spellStart"/>
      <w:r>
        <w:t>el.l</w:t>
      </w:r>
      <w:proofErr w:type="spellEnd"/>
      <w:r>
        <w:t>.)</w:t>
      </w:r>
    </w:p>
    <w:p w:rsidR="0003509A" w:rsidRDefault="00CA0FC8" w:rsidP="00CA0FC8">
      <w:r>
        <w:t>- lære å bruke ord fra bøkene; døgnets tider, årstider, farger, tall mm.</w:t>
      </w:r>
    </w:p>
    <w:p w:rsidR="002122B9" w:rsidRDefault="002122B9" w:rsidP="00CA0FC8">
      <w:r>
        <w:t>- tips til lesing hjemme</w:t>
      </w:r>
      <w:r w:rsidR="00710A8F">
        <w:t xml:space="preserve"> og støtte</w:t>
      </w:r>
      <w:r w:rsidR="006614FA">
        <w:t>/oppfølging av</w:t>
      </w:r>
      <w:r w:rsidR="00710A8F">
        <w:t xml:space="preserve"> foreldrene</w:t>
      </w:r>
      <w:r w:rsidR="00AD4C50">
        <w:t>/</w:t>
      </w:r>
      <w:r w:rsidR="0084228E">
        <w:t>voksne</w:t>
      </w:r>
    </w:p>
    <w:p w:rsidR="00CA0FC8" w:rsidRDefault="000D108D" w:rsidP="00CA0FC8">
      <w:r>
        <w:t>-mm</w:t>
      </w:r>
      <w:r w:rsidR="00297C8E">
        <w:t>.</w:t>
      </w:r>
    </w:p>
    <w:p w:rsidR="00AD4C50" w:rsidRDefault="00AD4C50" w:rsidP="00CA0FC8"/>
    <w:p w:rsidR="00CA0FC8" w:rsidRDefault="00CA0FC8" w:rsidP="00CA0FC8">
      <w:r>
        <w:t>Det er en fordel</w:t>
      </w:r>
      <w:r w:rsidR="008D2291">
        <w:t>, men ikke et krav,</w:t>
      </w:r>
      <w:r w:rsidR="00297C8E">
        <w:t xml:space="preserve"> at deltakerne på kurshelgen har </w:t>
      </w:r>
      <w:r>
        <w:t>litt kvenskkunnskaper (ved å ha gjennomfø</w:t>
      </w:r>
      <w:r w:rsidR="005C3C7C">
        <w:t xml:space="preserve">rt </w:t>
      </w:r>
      <w:r w:rsidR="00BE50F5">
        <w:t xml:space="preserve">begynnerkurs i </w:t>
      </w:r>
      <w:r w:rsidR="00297C8E">
        <w:t>kvensk,</w:t>
      </w:r>
      <w:r>
        <w:t xml:space="preserve"> ha</w:t>
      </w:r>
      <w:r w:rsidR="005C3C7C">
        <w:t>tt</w:t>
      </w:r>
      <w:r>
        <w:t xml:space="preserve"> kvensk som </w:t>
      </w:r>
      <w:proofErr w:type="spellStart"/>
      <w:r>
        <w:t>hjemmespråk</w:t>
      </w:r>
      <w:proofErr w:type="spellEnd"/>
      <w:r>
        <w:t>/morsmål e.l.)</w:t>
      </w:r>
      <w:r w:rsidR="000D108D">
        <w:t>. D</w:t>
      </w:r>
      <w:r w:rsidR="008D2291">
        <w:t>eltakerne k</w:t>
      </w:r>
      <w:r w:rsidR="005C3C7C">
        <w:t>an delt</w:t>
      </w:r>
      <w:r w:rsidR="000D6A95">
        <w:t xml:space="preserve">a for </w:t>
      </w:r>
      <w:proofErr w:type="gramStart"/>
      <w:r w:rsidR="000D6A95">
        <w:t>å</w:t>
      </w:r>
      <w:proofErr w:type="gramEnd"/>
      <w:r w:rsidR="000D6A95">
        <w:t xml:space="preserve"> selv lære mer kvensk</w:t>
      </w:r>
      <w:r w:rsidR="00AD4C50">
        <w:t xml:space="preserve">. </w:t>
      </w:r>
      <w:r w:rsidR="005C3C7C">
        <w:t>Imidlertid skal du e</w:t>
      </w:r>
      <w:r w:rsidR="008D2291">
        <w:t>tter ku</w:t>
      </w:r>
      <w:r w:rsidR="00116AEC">
        <w:t>rshelgen ha lært nok til å</w:t>
      </w:r>
      <w:r w:rsidR="000D6A95">
        <w:t xml:space="preserve"> kunne kurse medlemmer i </w:t>
      </w:r>
      <w:r>
        <w:t>eget lokallag.</w:t>
      </w:r>
    </w:p>
    <w:p w:rsidR="00AD4C50" w:rsidRDefault="00CA0FC8" w:rsidP="00CA0FC8">
      <w:proofErr w:type="spellStart"/>
      <w:r>
        <w:t>Ruijan</w:t>
      </w:r>
      <w:proofErr w:type="spellEnd"/>
      <w:r>
        <w:t xml:space="preserve"> </w:t>
      </w:r>
      <w:proofErr w:type="spellStart"/>
      <w:r>
        <w:t>Kveeniliitto</w:t>
      </w:r>
      <w:proofErr w:type="spellEnd"/>
      <w:r>
        <w:t xml:space="preserve">/Norske Kveners Forbund </w:t>
      </w:r>
      <w:r w:rsidR="00AD4C50">
        <w:t xml:space="preserve">vil så langt det </w:t>
      </w:r>
      <w:r w:rsidR="00AD4C50" w:rsidRPr="00AD4C50">
        <w:t xml:space="preserve">er mulig </w:t>
      </w:r>
      <w:r w:rsidRPr="00AD4C50">
        <w:t>dekke</w:t>
      </w:r>
      <w:r w:rsidR="00AD4C50" w:rsidRPr="00AD4C50">
        <w:t xml:space="preserve"> </w:t>
      </w:r>
      <w:r w:rsidR="00297C8E" w:rsidRPr="00AD4C50">
        <w:t>utgifter</w:t>
      </w:r>
      <w:r w:rsidR="00AD4C50" w:rsidRPr="00AD4C50">
        <w:t xml:space="preserve"> for deltakerne </w:t>
      </w:r>
      <w:r w:rsidR="00AD4C50">
        <w:t xml:space="preserve">til </w:t>
      </w:r>
      <w:r>
        <w:t>reise og overnatting</w:t>
      </w:r>
      <w:r w:rsidR="00AD4C50">
        <w:t xml:space="preserve">, men </w:t>
      </w:r>
      <w:proofErr w:type="spellStart"/>
      <w:r w:rsidR="00AD4C50">
        <w:t>p.g.a.</w:t>
      </w:r>
      <w:proofErr w:type="spellEnd"/>
      <w:r w:rsidR="00AD4C50">
        <w:t xml:space="preserve"> begrensede midler kan det ved stor interesse bli nødvendig at lokallaget selv dekker utgifter for noen av deltakerne fra sitt </w:t>
      </w:r>
      <w:r w:rsidR="000D6A95">
        <w:t>lokallag.</w:t>
      </w:r>
      <w:r w:rsidR="00CF2E38">
        <w:t xml:space="preserve"> Vi må også</w:t>
      </w:r>
      <w:r w:rsidR="008C5D74">
        <w:t xml:space="preserve"> av hensyn til kvaliteten på undervisningen</w:t>
      </w:r>
      <w:r w:rsidR="00CF2E38">
        <w:t xml:space="preserve"> sette en grense på maksimum </w:t>
      </w:r>
      <w:proofErr w:type="spellStart"/>
      <w:r w:rsidR="00CF2E38">
        <w:t>ca</w:t>
      </w:r>
      <w:proofErr w:type="spellEnd"/>
      <w:r w:rsidR="00CF2E38">
        <w:t xml:space="preserve"> 20 deltakere. </w:t>
      </w:r>
      <w:r w:rsidR="000D6A95">
        <w:t>Det vil gis beskjed</w:t>
      </w:r>
      <w:r w:rsidR="00A22378">
        <w:t xml:space="preserve"> om dette</w:t>
      </w:r>
      <w:bookmarkStart w:id="0" w:name="_GoBack"/>
      <w:bookmarkEnd w:id="0"/>
      <w:r w:rsidR="000D6A95">
        <w:t xml:space="preserve"> så</w:t>
      </w:r>
      <w:r w:rsidR="00AD4C50">
        <w:t xml:space="preserve"> snart </w:t>
      </w:r>
      <w:r w:rsidR="000D6A95">
        <w:t xml:space="preserve">vi har oversikt over alle </w:t>
      </w:r>
      <w:r w:rsidR="008C5D74">
        <w:t>interesserte</w:t>
      </w:r>
      <w:r w:rsidR="000D6A95">
        <w:t>.</w:t>
      </w:r>
      <w:r w:rsidR="0098737B">
        <w:t xml:space="preserve"> </w:t>
      </w:r>
    </w:p>
    <w:p w:rsidR="0084228E" w:rsidRDefault="0084228E" w:rsidP="00CA0FC8">
      <w:r>
        <w:t>Påmelding</w:t>
      </w:r>
      <w:r w:rsidR="008C5D74">
        <w:t xml:space="preserve"> så snart som mulig</w:t>
      </w:r>
      <w:r>
        <w:t xml:space="preserve"> til </w:t>
      </w:r>
      <w:hyperlink r:id="rId5" w:history="1">
        <w:r w:rsidRPr="007E7461">
          <w:rPr>
            <w:rStyle w:val="Hyperlink"/>
          </w:rPr>
          <w:t>post@kvener.no</w:t>
        </w:r>
      </w:hyperlink>
      <w:r w:rsidR="008C5D74">
        <w:t xml:space="preserve">, senest </w:t>
      </w:r>
      <w:r w:rsidR="00A86033">
        <w:t>innen 20</w:t>
      </w:r>
      <w:r w:rsidR="00AD4C50">
        <w:t>. september</w:t>
      </w:r>
      <w:r>
        <w:t xml:space="preserve"> 2014.</w:t>
      </w:r>
    </w:p>
    <w:sectPr w:rsidR="0084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C8"/>
    <w:rsid w:val="0003509A"/>
    <w:rsid w:val="000D108D"/>
    <w:rsid w:val="000D6A95"/>
    <w:rsid w:val="00116AEC"/>
    <w:rsid w:val="001B309B"/>
    <w:rsid w:val="00203CE2"/>
    <w:rsid w:val="002122B9"/>
    <w:rsid w:val="00297C8E"/>
    <w:rsid w:val="00325313"/>
    <w:rsid w:val="005C3C7C"/>
    <w:rsid w:val="006614FA"/>
    <w:rsid w:val="00710A8F"/>
    <w:rsid w:val="0084228E"/>
    <w:rsid w:val="008C5D74"/>
    <w:rsid w:val="008D2291"/>
    <w:rsid w:val="0098737B"/>
    <w:rsid w:val="00A22378"/>
    <w:rsid w:val="00A611BD"/>
    <w:rsid w:val="00A86033"/>
    <w:rsid w:val="00AD4C50"/>
    <w:rsid w:val="00BE50F5"/>
    <w:rsid w:val="00C02AE5"/>
    <w:rsid w:val="00C32F03"/>
    <w:rsid w:val="00CA0FC8"/>
    <w:rsid w:val="00CF2E38"/>
    <w:rsid w:val="00E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2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0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9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4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8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82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17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87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694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7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02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33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621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138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994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44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80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45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154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1040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5303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5603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9182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608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75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4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7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40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4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6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016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21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9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23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121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911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40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90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58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868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381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154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877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994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kvene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468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2013-11-20T13:53:00Z</dcterms:created>
  <dcterms:modified xsi:type="dcterms:W3CDTF">2014-07-27T18:18:00Z</dcterms:modified>
</cp:coreProperties>
</file>